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六安市2025年度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“四好农村路”建设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先进集体及先进个人拟表彰对象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名单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一、先进集体（2个）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六安市交通运输局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舒城县交通运输局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二、先进个人（6个）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金寨县人大常委会党组成员、副主任，金寨县交通运输局党组书记、局长，二级调研员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吴文龙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霍山县地方公路局局长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蔡  杰  六安市金安区公路管理所副所长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丁  鹏  六安市裕安区公路管理中心主任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田  军  六安市叶集区公路管理服务中心副主任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李华钰  六安市公路管理处农村公路管理中心副主任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ODQ0OGFhZmRmZjFkYjg0YTM3ODgyZjUxYzAxNzQifQ=="/>
  </w:docVars>
  <w:rsids>
    <w:rsidRoot w:val="00000000"/>
    <w:rsid w:val="068F3139"/>
    <w:rsid w:val="0A581BBB"/>
    <w:rsid w:val="16105D1D"/>
    <w:rsid w:val="189B4557"/>
    <w:rsid w:val="19E334F1"/>
    <w:rsid w:val="1CF71A15"/>
    <w:rsid w:val="221B2E55"/>
    <w:rsid w:val="2C052C7F"/>
    <w:rsid w:val="2FB2501E"/>
    <w:rsid w:val="4B904E59"/>
    <w:rsid w:val="51175D93"/>
    <w:rsid w:val="54094998"/>
    <w:rsid w:val="57B01B5B"/>
    <w:rsid w:val="5BEF4751"/>
    <w:rsid w:val="634C56B2"/>
    <w:rsid w:val="68A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555</Characters>
  <Lines>0</Lines>
  <Paragraphs>0</Paragraphs>
  <ScaleCrop>false</ScaleCrop>
  <LinksUpToDate>false</LinksUpToDate>
  <CharactersWithSpaces>575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2024-01-18T11:09:00Z</dcterms:created>
  <dc:creator>57464</dc:creator>
  <cp:lastModifiedBy>张乐</cp:lastModifiedBy>
  <cp:lastPrinted>2026-01-28T10:06:00Z</cp:lastPrinted>
  <dcterms:modified xsi:type="dcterms:W3CDTF">2026-01-29T00:40:20Z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53AD1DA051124B579F5C4757DA42746E_13</vt:lpwstr>
  </property>
  <property fmtid="{D5CDD505-2E9C-101B-9397-08002B2CF9AE}" pid="4" name="KSOTemplateDocerSaveRecord">
    <vt:lpwstr>eyJoZGlkIjoiYTcwODM5YjQ1NDU2NDNiMTM1YTIwZTg2YjVlZTMzN2UiLCJ1c2VySWQiOiI1ODMzOTgwNTQifQ==</vt:lpwstr>
  </property>
</Properties>
</file>